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5C" w:rsidRDefault="00493A19" w:rsidP="00493A19">
      <w:pPr>
        <w:widowControl/>
        <w:tabs>
          <w:tab w:val="left" w:pos="7455"/>
        </w:tabs>
        <w:autoSpaceDE/>
        <w:spacing w:after="200" w:line="276" w:lineRule="auto"/>
        <w:rPr>
          <w:rFonts w:eastAsia="Calibri"/>
          <w:b/>
          <w:szCs w:val="24"/>
          <w:u w:val="single"/>
          <w:lang w:eastAsia="en-US"/>
        </w:rPr>
      </w:pPr>
      <w:r>
        <w:rPr>
          <w:rFonts w:eastAsia="Calibri"/>
          <w:b/>
          <w:szCs w:val="24"/>
          <w:u w:val="single"/>
          <w:lang w:eastAsia="en-US"/>
        </w:rPr>
        <w:tab/>
        <w:t>ALLEGATO D</w:t>
      </w:r>
    </w:p>
    <w:p w:rsidR="00C8145C" w:rsidRPr="00004C71" w:rsidRDefault="00C8145C" w:rsidP="00C8145C">
      <w:pPr>
        <w:widowControl/>
        <w:autoSpaceDE/>
        <w:spacing w:after="200" w:line="276" w:lineRule="auto"/>
        <w:jc w:val="center"/>
        <w:rPr>
          <w:rFonts w:eastAsia="Calibri"/>
          <w:b/>
          <w:szCs w:val="24"/>
          <w:u w:val="single"/>
          <w:lang w:eastAsia="en-US"/>
        </w:rPr>
      </w:pPr>
      <w:r w:rsidRPr="00004C71">
        <w:rPr>
          <w:rFonts w:eastAsia="Calibri"/>
          <w:b/>
          <w:szCs w:val="24"/>
          <w:u w:val="single"/>
          <w:lang w:eastAsia="en-US"/>
        </w:rPr>
        <w:t xml:space="preserve">INFORMATIVA PRIVACY </w:t>
      </w:r>
    </w:p>
    <w:p w:rsidR="00C8145C" w:rsidRPr="00004C71" w:rsidRDefault="00C8145C" w:rsidP="00C8145C">
      <w:pPr>
        <w:widowControl/>
        <w:autoSpaceDE/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 w:rsidRPr="00004C71">
        <w:rPr>
          <w:rFonts w:eastAsia="Calibri"/>
          <w:b/>
          <w:szCs w:val="24"/>
          <w:lang w:eastAsia="en-US"/>
        </w:rPr>
        <w:t xml:space="preserve">EX </w:t>
      </w:r>
      <w:proofErr w:type="spellStart"/>
      <w:r w:rsidRPr="00004C71">
        <w:rPr>
          <w:rFonts w:eastAsia="Calibri"/>
          <w:b/>
          <w:szCs w:val="24"/>
          <w:lang w:eastAsia="en-US"/>
        </w:rPr>
        <w:t>ARTT</w:t>
      </w:r>
      <w:proofErr w:type="spellEnd"/>
      <w:r w:rsidRPr="00004C71">
        <w:rPr>
          <w:rFonts w:eastAsia="Calibri"/>
          <w:b/>
          <w:szCs w:val="24"/>
          <w:lang w:eastAsia="en-US"/>
        </w:rPr>
        <w:t xml:space="preserve">. 13, 14 </w:t>
      </w:r>
      <w:proofErr w:type="spellStart"/>
      <w:r w:rsidRPr="00004C71">
        <w:rPr>
          <w:rFonts w:eastAsia="Calibri"/>
          <w:b/>
          <w:szCs w:val="24"/>
          <w:lang w:eastAsia="en-US"/>
        </w:rPr>
        <w:t>REG</w:t>
      </w:r>
      <w:proofErr w:type="spellEnd"/>
      <w:r w:rsidRPr="00004C71">
        <w:rPr>
          <w:rFonts w:eastAsia="Calibri"/>
          <w:b/>
          <w:szCs w:val="24"/>
          <w:lang w:eastAsia="en-US"/>
        </w:rPr>
        <w:t xml:space="preserve">. (UE) 2016/679 E </w:t>
      </w:r>
      <w:proofErr w:type="spellStart"/>
      <w:r w:rsidRPr="00004C71">
        <w:rPr>
          <w:rFonts w:eastAsia="Calibri"/>
          <w:b/>
          <w:szCs w:val="24"/>
          <w:lang w:eastAsia="en-US"/>
        </w:rPr>
        <w:t>D.LGS</w:t>
      </w:r>
      <w:proofErr w:type="spellEnd"/>
      <w:r w:rsidRPr="00004C71">
        <w:rPr>
          <w:rFonts w:eastAsia="Calibri"/>
          <w:b/>
          <w:szCs w:val="24"/>
          <w:lang w:eastAsia="en-US"/>
        </w:rPr>
        <w:t xml:space="preserve"> N. 196/03 PER COME MODIFICATO E INTEGRATO DAL </w:t>
      </w:r>
      <w:proofErr w:type="spellStart"/>
      <w:r w:rsidRPr="00004C71">
        <w:rPr>
          <w:rFonts w:eastAsia="Calibri"/>
          <w:b/>
          <w:szCs w:val="24"/>
          <w:lang w:eastAsia="en-US"/>
        </w:rPr>
        <w:t>D.LGS.</w:t>
      </w:r>
      <w:proofErr w:type="spellEnd"/>
      <w:r w:rsidRPr="00004C71">
        <w:rPr>
          <w:rFonts w:eastAsia="Calibri"/>
          <w:b/>
          <w:szCs w:val="24"/>
          <w:lang w:eastAsia="en-US"/>
        </w:rPr>
        <w:t xml:space="preserve"> N. 101/18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 xml:space="preserve">Gentile Signore/a 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 xml:space="preserve">Desideriamo </w:t>
      </w:r>
      <w:proofErr w:type="spellStart"/>
      <w:r w:rsidRPr="00004C71">
        <w:rPr>
          <w:rFonts w:eastAsia="Calibri"/>
          <w:szCs w:val="24"/>
          <w:lang w:eastAsia="en-US"/>
        </w:rPr>
        <w:t>informarLa</w:t>
      </w:r>
      <w:proofErr w:type="spellEnd"/>
      <w:r w:rsidRPr="00004C71">
        <w:rPr>
          <w:rFonts w:eastAsia="Calibri"/>
          <w:szCs w:val="24"/>
          <w:lang w:eastAsia="en-US"/>
        </w:rPr>
        <w:t xml:space="preserve"> che il Reg. UE 2016/679 ("Regolamento europeo in materia di protezione dei dati personali") e il vigente codice privacy, per come modificato e integrato dal </w:t>
      </w:r>
      <w:proofErr w:type="spellStart"/>
      <w:r w:rsidRPr="00004C71">
        <w:rPr>
          <w:rFonts w:eastAsia="Calibri"/>
          <w:szCs w:val="24"/>
          <w:lang w:eastAsia="en-US"/>
        </w:rPr>
        <w:t>D.lgs</w:t>
      </w:r>
      <w:proofErr w:type="spellEnd"/>
      <w:r w:rsidRPr="00004C71">
        <w:rPr>
          <w:rFonts w:eastAsia="Calibri"/>
          <w:szCs w:val="24"/>
          <w:lang w:eastAsia="en-US"/>
        </w:rPr>
        <w:t xml:space="preserve"> n. 101/18, prevedono la tutela delle persone fisiche e il rispetto al trattamento dei loro dati personali, 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>Ai sensi degli articoli 13 e 14 del Reg. (UE) 679/16, pertanto, Le forniamo le seguenti informazioni: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</w:p>
    <w:p w:rsidR="00C8145C" w:rsidRPr="00004C71" w:rsidRDefault="00C8145C" w:rsidP="00C8145C">
      <w:pPr>
        <w:widowControl/>
        <w:numPr>
          <w:ilvl w:val="0"/>
          <w:numId w:val="2"/>
        </w:numPr>
        <w:tabs>
          <w:tab w:val="num" w:pos="284"/>
        </w:tabs>
        <w:autoSpaceDE/>
        <w:adjustRightInd w:val="0"/>
        <w:spacing w:after="200" w:line="276" w:lineRule="auto"/>
        <w:ind w:left="284" w:hanging="284"/>
        <w:jc w:val="both"/>
        <w:rPr>
          <w:rFonts w:eastAsia="Calibri"/>
          <w:b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Finalità, base giuridica del trattamento cui sono destinati i dati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>Il trattamento dei dati personali da Lei forniti è finalizzato unicamente ad eseguire eventuali obblighi contrattuali e ad adempiere a sue specifiche richieste, nonché ad adempiere agli obblighi normativi, in particolare quelli legati al trattamento di Dati per motivi di interesse pubblico rilevante.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 xml:space="preserve">Ai fini dell’indicato trattamento, il titolare potrà venire a conoscenza di dati definiti “sensibili” ai sensi del </w:t>
      </w:r>
      <w:proofErr w:type="spellStart"/>
      <w:r w:rsidRPr="00004C71">
        <w:rPr>
          <w:rFonts w:eastAsia="Calibri"/>
          <w:b/>
          <w:bCs/>
          <w:szCs w:val="24"/>
          <w:lang w:eastAsia="en-US"/>
        </w:rPr>
        <w:t>Reg</w:t>
      </w:r>
      <w:proofErr w:type="spellEnd"/>
      <w:r w:rsidRPr="00004C71">
        <w:rPr>
          <w:rFonts w:eastAsia="Calibri"/>
          <w:b/>
          <w:bCs/>
          <w:szCs w:val="24"/>
          <w:lang w:eastAsia="en-US"/>
        </w:rPr>
        <w:t xml:space="preserve"> UE 2016/679</w:t>
      </w:r>
      <w:r w:rsidRPr="00004C71">
        <w:rPr>
          <w:rFonts w:eastAsia="Calibri"/>
          <w:szCs w:val="24"/>
          <w:lang w:eastAsia="en-US"/>
        </w:rPr>
        <w:t>, quali quelli idonei a rivelare l’origine razziale od etnica, le convinzioni religiose, filosofiche o di altro genere, le opinioni politiche, l’adesione ai partiti, sindacati, associazioni od organizzazioni a carattere religioso, filosofico, politico o sindacale, lo stato di salute e la vita sessuale.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2. Modalità del trattamento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color w:val="000000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>In relazione alle indicate finalità i Suoi dati sono oggetto o possono essere oggetto di trattamento informatico e cartaceo. Le operazioni di trattamento sono attuate in modo da garantire la sicurezza logica, fisica e la riservatezza dei Suoi dati personali</w:t>
      </w:r>
      <w:r w:rsidRPr="00004C71">
        <w:rPr>
          <w:rFonts w:eastAsia="Calibri"/>
          <w:color w:val="000000"/>
          <w:szCs w:val="24"/>
          <w:lang w:eastAsia="en-US"/>
        </w:rPr>
        <w:t>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3. Natura dei dati personali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>Costituiscono oggetto di trattamento i Suoi dati personali, sensibili e giudiziari, inerenti lo svolgimento del servizio da Lei richiesto e/o per le finalità di interesse pubblico rilevante.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>Durante l’erogazione del servizio potrebbe essere necessario acquisire ed effettuare operazioni di trattamento dei Suoi dati personali sensibili e giudiziari. Le viene richiesto di esprimere il relativo consenso in forma scritta.</w:t>
      </w:r>
    </w:p>
    <w:p w:rsidR="00C8145C" w:rsidRPr="00004C71" w:rsidRDefault="00C8145C" w:rsidP="00C8145C">
      <w:pPr>
        <w:widowControl/>
        <w:adjustRightInd w:val="0"/>
        <w:spacing w:line="276" w:lineRule="auto"/>
        <w:ind w:left="360" w:hanging="360"/>
        <w:jc w:val="both"/>
        <w:rPr>
          <w:rFonts w:eastAsia="Calibri"/>
          <w:b/>
          <w:bCs/>
          <w:szCs w:val="24"/>
          <w:lang w:eastAsia="en-US"/>
        </w:rPr>
      </w:pPr>
    </w:p>
    <w:p w:rsidR="00C8145C" w:rsidRPr="00004C71" w:rsidRDefault="00C8145C" w:rsidP="00C8145C">
      <w:pPr>
        <w:widowControl/>
        <w:adjustRightInd w:val="0"/>
        <w:spacing w:line="276" w:lineRule="auto"/>
        <w:ind w:left="360" w:hanging="360"/>
        <w:jc w:val="both"/>
        <w:rPr>
          <w:rFonts w:eastAsia="Calibri"/>
          <w:b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4. Natura obbligatoria o facoltativa del conferimento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 xml:space="preserve">Il conferimento dei Suoi dati personali e sensibili, non ha natura obbligatoria, ma l’eventuale rifiuto potrebbe rendere impossibile o estremamente difficoltoso l’erogazione dei servizi da Lei richiesti. 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5.</w:t>
      </w:r>
      <w:r w:rsidRPr="00004C71">
        <w:rPr>
          <w:rFonts w:eastAsia="Calibri"/>
          <w:szCs w:val="24"/>
          <w:lang w:eastAsia="en-US"/>
        </w:rPr>
        <w:t xml:space="preserve"> </w:t>
      </w:r>
      <w:r w:rsidRPr="00004C71">
        <w:rPr>
          <w:rFonts w:eastAsia="Calibri"/>
          <w:b/>
          <w:bCs/>
          <w:szCs w:val="24"/>
          <w:lang w:eastAsia="en-US"/>
        </w:rPr>
        <w:t>Ambito di comunicazione e diffusione dei dati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 xml:space="preserve">I Suoi dati potranno essere comunicati a: </w:t>
      </w:r>
    </w:p>
    <w:p w:rsidR="00C8145C" w:rsidRPr="00004C71" w:rsidRDefault="00C8145C" w:rsidP="00C8145C">
      <w:pPr>
        <w:widowControl/>
        <w:numPr>
          <w:ilvl w:val="0"/>
          <w:numId w:val="3"/>
        </w:numPr>
        <w:tabs>
          <w:tab w:val="num" w:pos="360"/>
        </w:tabs>
        <w:autoSpaceDE/>
        <w:adjustRightInd w:val="0"/>
        <w:spacing w:after="200" w:line="276" w:lineRule="auto"/>
        <w:ind w:hanging="1440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lastRenderedPageBreak/>
        <w:t xml:space="preserve">tutti i soggetti cui la facoltà di accesso a tali dati </w:t>
      </w:r>
      <w:r>
        <w:rPr>
          <w:rFonts w:eastAsia="Calibri"/>
          <w:szCs w:val="24"/>
          <w:lang w:eastAsia="en-US"/>
        </w:rPr>
        <w:t>è</w:t>
      </w:r>
      <w:r w:rsidRPr="00004C71">
        <w:rPr>
          <w:rFonts w:eastAsia="Calibri"/>
          <w:szCs w:val="24"/>
          <w:lang w:eastAsia="en-US"/>
        </w:rPr>
        <w:t xml:space="preserve"> riconosciuta in forza di provvedimenti normativi;</w:t>
      </w:r>
    </w:p>
    <w:p w:rsidR="00C8145C" w:rsidRPr="00004C71" w:rsidRDefault="00C8145C" w:rsidP="00C8145C">
      <w:pPr>
        <w:widowControl/>
        <w:numPr>
          <w:ilvl w:val="0"/>
          <w:numId w:val="3"/>
        </w:numPr>
        <w:tabs>
          <w:tab w:val="num" w:pos="360"/>
        </w:tabs>
        <w:autoSpaceDE/>
        <w:adjustRightInd w:val="0"/>
        <w:spacing w:after="200" w:line="276" w:lineRule="auto"/>
        <w:ind w:hanging="1440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>ai nostri collaboratori, dipendenti, nell'ambito delle relative mansioni;</w:t>
      </w:r>
    </w:p>
    <w:p w:rsidR="00C8145C" w:rsidRPr="00004C71" w:rsidRDefault="00C8145C" w:rsidP="00C8145C">
      <w:pPr>
        <w:widowControl/>
        <w:numPr>
          <w:ilvl w:val="0"/>
          <w:numId w:val="3"/>
        </w:numPr>
        <w:tabs>
          <w:tab w:val="num" w:pos="360"/>
        </w:tabs>
        <w:autoSpaceDE/>
        <w:adjustRightInd w:val="0"/>
        <w:spacing w:after="200" w:line="276" w:lineRule="auto"/>
        <w:ind w:left="360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>a tutte quelle persone fisiche e/o giuridiche, pubbliche e/o private quando la comunicazione risulti necessaria o funzionale allo svolgimento dell</w:t>
      </w:r>
      <w:r>
        <w:rPr>
          <w:rFonts w:eastAsia="Calibri"/>
          <w:szCs w:val="24"/>
          <w:lang w:eastAsia="en-US"/>
        </w:rPr>
        <w:t>’</w:t>
      </w:r>
      <w:r w:rsidRPr="00004C71">
        <w:rPr>
          <w:rFonts w:eastAsia="Calibri"/>
          <w:szCs w:val="24"/>
          <w:lang w:eastAsia="en-US"/>
        </w:rPr>
        <w:t>attività istituzionale dell’Ente e nei modi e per le finalità sopra illustrate;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</w:p>
    <w:p w:rsidR="00C8145C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6.</w:t>
      </w:r>
      <w:r w:rsidRPr="00004C71">
        <w:rPr>
          <w:rFonts w:eastAsia="Calibri"/>
          <w:szCs w:val="24"/>
          <w:lang w:eastAsia="en-US"/>
        </w:rPr>
        <w:t xml:space="preserve"> </w:t>
      </w:r>
      <w:r w:rsidRPr="00004C71">
        <w:rPr>
          <w:rFonts w:eastAsia="Calibri"/>
          <w:b/>
          <w:bCs/>
          <w:szCs w:val="24"/>
          <w:lang w:eastAsia="en-US"/>
        </w:rPr>
        <w:t>Modalità e durata conservazione dei dati personali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bCs/>
          <w:i/>
          <w:szCs w:val="24"/>
          <w:lang w:eastAsia="en-US"/>
        </w:rPr>
        <w:t xml:space="preserve">In funzione delle finalità del trattamento, </w:t>
      </w:r>
      <w:r>
        <w:rPr>
          <w:rFonts w:eastAsia="Calibri"/>
          <w:bCs/>
          <w:i/>
          <w:szCs w:val="24"/>
          <w:lang w:eastAsia="en-US"/>
        </w:rPr>
        <w:t>l</w:t>
      </w:r>
      <w:r w:rsidRPr="00004C71">
        <w:rPr>
          <w:rFonts w:eastAsia="Calibri"/>
          <w:bCs/>
          <w:i/>
          <w:szCs w:val="24"/>
          <w:lang w:eastAsia="en-US"/>
        </w:rPr>
        <w:t>’Ente conserverà i dati raccolti esclusivamente per il tempo necessario al raggiungimento e allo svolgimento delle finalità per le quali sono stati raccolti.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7. Estremi identificativi del titolare e del responsabile del trattamento e del Responsabile Protezione Dati (DPO/RPD).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i/>
          <w:szCs w:val="24"/>
          <w:lang w:eastAsia="en-US"/>
        </w:rPr>
      </w:pPr>
      <w:r w:rsidRPr="00004C71">
        <w:rPr>
          <w:rFonts w:eastAsia="Calibri"/>
          <w:b/>
          <w:i/>
          <w:szCs w:val="24"/>
          <w:lang w:eastAsia="en-US"/>
        </w:rPr>
        <w:t>Titolare del Trattamento</w:t>
      </w:r>
      <w:r w:rsidRPr="00004C71">
        <w:rPr>
          <w:rFonts w:eastAsia="Calibri"/>
          <w:i/>
          <w:szCs w:val="24"/>
          <w:lang w:eastAsia="en-US"/>
        </w:rPr>
        <w:t>: Comune di Paola in persona del Sindaco Avv. Roberto Perrotta;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i/>
          <w:szCs w:val="24"/>
          <w:lang w:eastAsia="en-US"/>
        </w:rPr>
      </w:pPr>
      <w:proofErr w:type="spellStart"/>
      <w:r w:rsidRPr="00004C71">
        <w:rPr>
          <w:rFonts w:eastAsia="Calibri"/>
          <w:i/>
          <w:szCs w:val="24"/>
          <w:lang w:eastAsia="en-US"/>
        </w:rPr>
        <w:t>Email</w:t>
      </w:r>
      <w:proofErr w:type="spellEnd"/>
      <w:r w:rsidRPr="00004C71">
        <w:rPr>
          <w:rFonts w:eastAsia="Calibri"/>
          <w:i/>
          <w:szCs w:val="24"/>
          <w:lang w:eastAsia="en-US"/>
        </w:rPr>
        <w:t xml:space="preserve">/pec:     </w:t>
      </w:r>
      <w:hyperlink r:id="rId7" w:history="1">
        <w:r w:rsidRPr="00004C71">
          <w:rPr>
            <w:rFonts w:eastAsia="Calibri"/>
            <w:i/>
            <w:color w:val="0563C1"/>
            <w:szCs w:val="24"/>
            <w:u w:val="single"/>
            <w:lang w:eastAsia="en-US"/>
          </w:rPr>
          <w:t>sindaco.comunepaola@pec.it</w:t>
        </w:r>
      </w:hyperlink>
      <w:r w:rsidRPr="00004C71">
        <w:rPr>
          <w:rFonts w:eastAsia="Calibri"/>
          <w:i/>
          <w:szCs w:val="24"/>
          <w:lang w:eastAsia="en-US"/>
        </w:rPr>
        <w:t xml:space="preserve">               tel. Segreteria 0982/5800221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i/>
          <w:szCs w:val="24"/>
          <w:lang w:eastAsia="en-US"/>
        </w:rPr>
      </w:pPr>
      <w:r w:rsidRPr="00004C71">
        <w:rPr>
          <w:rFonts w:eastAsia="Calibri"/>
          <w:b/>
          <w:i/>
          <w:szCs w:val="24"/>
          <w:lang w:eastAsia="en-US"/>
        </w:rPr>
        <w:t>Responsabile del Trattamento</w:t>
      </w:r>
      <w:r w:rsidRPr="00004C71">
        <w:rPr>
          <w:rFonts w:eastAsia="Calibri"/>
          <w:i/>
          <w:szCs w:val="24"/>
          <w:lang w:eastAsia="en-US"/>
        </w:rPr>
        <w:t xml:space="preserve">: Avv. Annalisa Apicella - Responsabile Settore 6 indirizzo pec: </w:t>
      </w:r>
      <w:hyperlink r:id="rId8" w:history="1">
        <w:r w:rsidRPr="00004C71">
          <w:rPr>
            <w:rFonts w:eastAsia="Calibri"/>
            <w:i/>
            <w:color w:val="0563C1"/>
            <w:szCs w:val="24"/>
            <w:u w:val="single"/>
            <w:lang w:eastAsia="en-US"/>
          </w:rPr>
          <w:t>settore6.comunepaola@pec.it</w:t>
        </w:r>
      </w:hyperlink>
      <w:r w:rsidRPr="00004C71">
        <w:rPr>
          <w:rFonts w:eastAsia="Calibri"/>
          <w:i/>
          <w:szCs w:val="24"/>
          <w:lang w:eastAsia="en-US"/>
        </w:rPr>
        <w:t xml:space="preserve"> , tel.0982/58</w:t>
      </w:r>
      <w:r>
        <w:rPr>
          <w:rFonts w:eastAsia="Calibri"/>
          <w:i/>
          <w:szCs w:val="24"/>
          <w:lang w:eastAsia="en-US"/>
        </w:rPr>
        <w:t>00208</w:t>
      </w:r>
      <w:r w:rsidRPr="00004C71">
        <w:rPr>
          <w:rFonts w:eastAsia="Calibri"/>
          <w:i/>
          <w:szCs w:val="24"/>
          <w:lang w:eastAsia="en-US"/>
        </w:rPr>
        <w:t>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i/>
          <w:szCs w:val="24"/>
          <w:lang w:eastAsia="en-US"/>
        </w:rPr>
      </w:pPr>
      <w:r w:rsidRPr="00004C71">
        <w:rPr>
          <w:rFonts w:eastAsia="Calibri"/>
          <w:b/>
          <w:i/>
          <w:szCs w:val="24"/>
          <w:lang w:eastAsia="en-US"/>
        </w:rPr>
        <w:t>Responsabile Protezione Dati(DPO/RPD</w:t>
      </w:r>
      <w:r w:rsidRPr="00004C71">
        <w:rPr>
          <w:rFonts w:eastAsia="Calibri"/>
          <w:i/>
          <w:szCs w:val="24"/>
          <w:lang w:eastAsia="en-US"/>
        </w:rPr>
        <w:t xml:space="preserve">): avv. Roberto Romei </w:t>
      </w:r>
    </w:p>
    <w:p w:rsidR="00C8145C" w:rsidRPr="001C2978" w:rsidRDefault="00C8145C" w:rsidP="00C8145C">
      <w:pPr>
        <w:widowControl/>
        <w:adjustRightInd w:val="0"/>
        <w:spacing w:line="276" w:lineRule="auto"/>
        <w:jc w:val="both"/>
        <w:rPr>
          <w:rFonts w:eastAsia="Calibri"/>
          <w:i/>
          <w:szCs w:val="24"/>
          <w:lang w:eastAsia="en-US"/>
        </w:rPr>
      </w:pPr>
      <w:proofErr w:type="spellStart"/>
      <w:r w:rsidRPr="001C2978">
        <w:rPr>
          <w:rFonts w:eastAsia="Calibri"/>
          <w:i/>
          <w:szCs w:val="24"/>
          <w:lang w:eastAsia="en-US"/>
        </w:rPr>
        <w:t>Email</w:t>
      </w:r>
      <w:proofErr w:type="spellEnd"/>
      <w:r w:rsidRPr="001C2978">
        <w:rPr>
          <w:rFonts w:eastAsia="Calibri"/>
          <w:i/>
          <w:szCs w:val="24"/>
          <w:lang w:eastAsia="en-US"/>
        </w:rPr>
        <w:t xml:space="preserve">/pec: </w:t>
      </w:r>
      <w:hyperlink r:id="rId9" w:history="1">
        <w:r w:rsidRPr="001C2978">
          <w:rPr>
            <w:rFonts w:eastAsia="Calibri"/>
            <w:i/>
            <w:color w:val="0563C1"/>
            <w:szCs w:val="24"/>
            <w:u w:val="single"/>
            <w:lang w:eastAsia="en-US"/>
          </w:rPr>
          <w:t>robertoromei24@gmail.com</w:t>
        </w:r>
      </w:hyperlink>
      <w:r w:rsidRPr="001C2978">
        <w:rPr>
          <w:rFonts w:eastAsia="Calibri"/>
          <w:i/>
          <w:szCs w:val="24"/>
          <w:lang w:eastAsia="en-US"/>
        </w:rPr>
        <w:t xml:space="preserve">, </w:t>
      </w:r>
      <w:hyperlink r:id="rId10" w:history="1">
        <w:r w:rsidRPr="001C2978">
          <w:rPr>
            <w:rFonts w:eastAsia="Calibri"/>
            <w:i/>
            <w:color w:val="0563C1"/>
            <w:szCs w:val="24"/>
            <w:u w:val="single"/>
            <w:lang w:eastAsia="en-US"/>
          </w:rPr>
          <w:t>avvrobertoromei@pec.giuffre.it</w:t>
        </w:r>
      </w:hyperlink>
      <w:r w:rsidRPr="001C2978">
        <w:rPr>
          <w:rFonts w:eastAsia="Calibri"/>
          <w:i/>
          <w:szCs w:val="24"/>
          <w:lang w:eastAsia="en-US"/>
        </w:rPr>
        <w:t xml:space="preserve"> </w:t>
      </w:r>
      <w:proofErr w:type="spellStart"/>
      <w:r w:rsidRPr="001C2978">
        <w:rPr>
          <w:rFonts w:eastAsia="Calibri"/>
          <w:i/>
          <w:szCs w:val="24"/>
          <w:lang w:eastAsia="en-US"/>
        </w:rPr>
        <w:t>tel</w:t>
      </w:r>
      <w:proofErr w:type="spellEnd"/>
      <w:r w:rsidRPr="001C2978">
        <w:rPr>
          <w:rFonts w:eastAsia="Calibri"/>
          <w:i/>
          <w:szCs w:val="24"/>
          <w:lang w:eastAsia="en-US"/>
        </w:rPr>
        <w:t>: 0984/394931;</w:t>
      </w:r>
    </w:p>
    <w:p w:rsidR="00C8145C" w:rsidRPr="001C2978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8. Diritti dell’interessato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8.1 Art. 15 (diritto di accesso), 16 (diritto di rettifica) del Reg. UE 2016/679</w:t>
      </w:r>
      <w:r w:rsidRPr="00004C71">
        <w:rPr>
          <w:rFonts w:eastAsia="Calibri"/>
          <w:b/>
          <w:bCs/>
          <w:szCs w:val="24"/>
          <w:lang w:eastAsia="en-US"/>
        </w:rPr>
        <w:br/>
      </w:r>
      <w:r w:rsidRPr="00004C71">
        <w:rPr>
          <w:rFonts w:eastAsia="Calibri"/>
          <w:bCs/>
          <w:szCs w:val="24"/>
          <w:lang w:eastAsia="en-US"/>
        </w:rPr>
        <w:t>L'interessato ha il diritto di ottenere dal titolare del trattamento la conferma che sia o meno in corso un trattamento di dati personali che lo riguardano e in tal caso, di ottenere l'accesso ai dati personali e alle seguenti informazioni: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a) le finalità del trattamento;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b) le categorie di dati personali in questione;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c) i destinatari o le categorie di destinatari a cui i dati personali sono stati o saranno comunicati, in particolare se destinatari di paesi terzi o organizzazioni internazionali;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d) il periodo di conservazione dei dati personali previsto oppure, se non è possibile, i criteri utilizzati per determinare tale periodo;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e) l'esistenza del diritto dell'interessato di chiedere al titolare del trattamento la rettifica o la cancellazione dei dati personali o la limitazione del trattamento dei dati personali che lo riguardano o di opporsi al loro trattamento;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f) il diritto di proporre reclamo all’Autorità di controllo;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 xml:space="preserve">h) l'esistenza di un processo decisionale automatizzato, compresa la </w:t>
      </w:r>
      <w:proofErr w:type="spellStart"/>
      <w:r w:rsidRPr="00004C71">
        <w:rPr>
          <w:rFonts w:eastAsia="Calibri"/>
          <w:bCs/>
          <w:szCs w:val="24"/>
          <w:lang w:eastAsia="en-US"/>
        </w:rPr>
        <w:t>profilazione</w:t>
      </w:r>
      <w:proofErr w:type="spellEnd"/>
      <w:r w:rsidRPr="00004C71">
        <w:rPr>
          <w:rFonts w:eastAsia="Calibri"/>
          <w:bCs/>
          <w:szCs w:val="24"/>
          <w:lang w:eastAsia="en-US"/>
        </w:rPr>
        <w:t xml:space="preserve"> e, almeno in tali casi, informazioni significative sulla logica utilizzata, nonché l'importanza e le conseguenze previste di tale trattamento per l'interessato.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lastRenderedPageBreak/>
        <w:t>8.2 Diritto di cui all’art. 17 del Reg. UE 2016/679</w:t>
      </w:r>
      <w:r w:rsidRPr="00004C71">
        <w:rPr>
          <w:rFonts w:eastAsia="Calibri"/>
          <w:bCs/>
          <w:szCs w:val="24"/>
          <w:lang w:eastAsia="en-US"/>
        </w:rPr>
        <w:t xml:space="preserve">  - </w:t>
      </w:r>
      <w:r w:rsidRPr="00004C71">
        <w:rPr>
          <w:rFonts w:eastAsia="Calibri"/>
          <w:b/>
          <w:bCs/>
          <w:szCs w:val="24"/>
          <w:lang w:eastAsia="en-US"/>
        </w:rPr>
        <w:t>diritto alla cancellazione</w:t>
      </w:r>
      <w:r w:rsidRPr="00004C71">
        <w:rPr>
          <w:rFonts w:eastAsia="Calibri"/>
          <w:bCs/>
          <w:szCs w:val="24"/>
          <w:lang w:eastAsia="en-US"/>
        </w:rPr>
        <w:t xml:space="preserve"> («diritto all'oblio») 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 xml:space="preserve"> L'interessato ha il diritto di ottenere dal titolare del trattamento la cancellazione dei dati personali che lo riguardano senza ingiustificato ritardo e il titolare del trattamento ha l'obbligo di cancellare senza ingiustificato ritardo i dati personali, se sussiste uno dei motivi seguenti:</w:t>
      </w:r>
      <w:r w:rsidRPr="00004C71">
        <w:rPr>
          <w:rFonts w:eastAsia="Calibri"/>
          <w:bCs/>
          <w:szCs w:val="24"/>
          <w:lang w:eastAsia="en-US"/>
        </w:rPr>
        <w:br/>
        <w:t>a) i dati personali non sono più necessari rispetto alle finalità per le quali sono stati raccolti o altrimenti trattati;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b) l'interessato revoca il consenso su cui si basa il trattamento conformemente all'articolo 6, paragrafo 1, lettera a), o all'articolo 9, paragrafo 2, lettera a), e se non sussiste altro fondamento giuridico per il trattamento;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c) l'interessato si oppone al trattamento ai sensi dell'articolo 21, paragrafo 1, e non sussiste alcun motivo legittimo prevalente per procedere al trattamento, oppure si oppone al trattamento ai sensi dell'articolo 21, paragrafo 2;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d) i dati personali sono stati trattati illecitamente;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e) i dati personali devono essere cancellati per adempiere un obbligo legale previsto dal diritto dell'Unione o dello Stato membro cui è soggetto il titolare del trattamento;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f) i dati personali sono stati raccolti relativamente all'offerta di servizi della società dell'informazione di cui all'articolo 8, paragrafo 1 del Reg. UE 2016/679</w:t>
      </w:r>
      <w:r>
        <w:rPr>
          <w:rFonts w:eastAsia="Calibri"/>
          <w:bCs/>
          <w:szCs w:val="24"/>
          <w:lang w:eastAsia="en-US"/>
        </w:rPr>
        <w:t>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8.3 Diritto di cui all’ art. 18 Diritto di limitazione di trattamento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L'interessato ha il diritto di ottenere dal titolare del trattamento la limitazione del trattamento quando ricorre una delle seguenti ipotesi: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a) l'interessato contesta l'esattezza dei dati personali, per il periodo necessario al titolare del trattamento per verificare l'esattezza di tali dati personali;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b) il trattamento è illecito e l'interessato si oppone alla cancellazione dei dati personali e chiede invece che ne sia limitato l'utilizzo;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>c) benché il titolare del trattamento non ne abbia più bisogno ai fini del trattamento, i dati personali sono necessari all'interessato per l'accertamento, l'esercizio o la difesa di un diritto in sede giudiziaria;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 xml:space="preserve">d) l'interessato si è opposto al trattamento ai sensi dell'articolo 21, paragrafo 1, </w:t>
      </w:r>
      <w:proofErr w:type="spellStart"/>
      <w:r w:rsidRPr="00004C71">
        <w:rPr>
          <w:rFonts w:eastAsia="Calibri"/>
          <w:bCs/>
          <w:szCs w:val="24"/>
          <w:lang w:eastAsia="en-US"/>
        </w:rPr>
        <w:t>Reg</w:t>
      </w:r>
      <w:proofErr w:type="spellEnd"/>
      <w:r w:rsidRPr="00004C71">
        <w:rPr>
          <w:rFonts w:eastAsia="Calibri"/>
          <w:bCs/>
          <w:szCs w:val="24"/>
          <w:lang w:eastAsia="en-US"/>
        </w:rPr>
        <w:t xml:space="preserve"> UE 2016/679 in attesa della verifica in merito all'eventuale prevalenza dei motivi legittimi del titolare del trattamento rispetto a quelli dell'interessato.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8.4 Diritto di cui all’art.20 Diritto alla portabilità dei dati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Cs/>
          <w:szCs w:val="24"/>
          <w:lang w:eastAsia="en-US"/>
        </w:rPr>
      </w:pPr>
      <w:r w:rsidRPr="00004C71">
        <w:rPr>
          <w:rFonts w:eastAsia="Calibri"/>
          <w:bCs/>
          <w:szCs w:val="24"/>
          <w:lang w:eastAsia="en-US"/>
        </w:rPr>
        <w:t xml:space="preserve"> L'interessato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</w:t>
      </w:r>
      <w:r>
        <w:rPr>
          <w:rFonts w:eastAsia="Calibri"/>
          <w:bCs/>
          <w:szCs w:val="24"/>
          <w:lang w:eastAsia="en-US"/>
        </w:rPr>
        <w:t>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b/>
          <w:bCs/>
          <w:szCs w:val="24"/>
          <w:lang w:eastAsia="en-US"/>
        </w:rPr>
      </w:pPr>
      <w:r w:rsidRPr="00004C71">
        <w:rPr>
          <w:rFonts w:eastAsia="Calibri"/>
          <w:b/>
          <w:bCs/>
          <w:szCs w:val="24"/>
          <w:lang w:eastAsia="en-US"/>
        </w:rPr>
        <w:t>9. Revoca del consenso al trattamento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 xml:space="preserve">Le è riconosciuta la facoltà di revocare il consenso al trattamento dei Suoi dati personali, inviando una raccomandata A/R al seguente indirizzo: Largo Monsignor G.M. </w:t>
      </w:r>
      <w:proofErr w:type="spellStart"/>
      <w:r w:rsidRPr="00004C71">
        <w:rPr>
          <w:rFonts w:eastAsia="Calibri"/>
          <w:szCs w:val="24"/>
          <w:lang w:eastAsia="en-US"/>
        </w:rPr>
        <w:t>Perrimezzi</w:t>
      </w:r>
      <w:proofErr w:type="spellEnd"/>
      <w:r w:rsidRPr="00004C71">
        <w:rPr>
          <w:rFonts w:eastAsia="Calibri"/>
          <w:szCs w:val="24"/>
          <w:lang w:eastAsia="en-US"/>
        </w:rPr>
        <w:t xml:space="preserve">, 6 Paola (CS) </w:t>
      </w:r>
      <w:r w:rsidRPr="00004C71">
        <w:rPr>
          <w:rFonts w:eastAsia="Calibri"/>
          <w:szCs w:val="24"/>
          <w:lang w:eastAsia="en-US"/>
        </w:rPr>
        <w:lastRenderedPageBreak/>
        <w:t>corredato da fotocopia del suo documento di identità, con il seguente testo: &lt;&lt;revoca del consenso al trattamento di tutti i miei dati personali&gt;&gt;. Al termine di questa operazione i Suoi dati personali saranno rimossi dagli archivi nel più breve tempo possibile, ad eccezione di quelli per i quali ne è necessario il trattamento per finalità istituzionali rilevanti.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 xml:space="preserve">Se desidera avere maggiori informazioni sul trattamento dei Suoi dati personali, ovvero esercitare i diritti di cui al precedente punto 7, può inviare una raccomandata A/R al seguente indirizzo: Largo Monsignor G.M. </w:t>
      </w:r>
      <w:proofErr w:type="spellStart"/>
      <w:r w:rsidRPr="00004C71">
        <w:rPr>
          <w:rFonts w:eastAsia="Calibri"/>
          <w:szCs w:val="24"/>
          <w:lang w:eastAsia="en-US"/>
        </w:rPr>
        <w:t>Perrimezzi</w:t>
      </w:r>
      <w:proofErr w:type="spellEnd"/>
      <w:r w:rsidRPr="00004C71">
        <w:rPr>
          <w:rFonts w:eastAsia="Calibri"/>
          <w:szCs w:val="24"/>
          <w:lang w:eastAsia="en-US"/>
        </w:rPr>
        <w:t>, 6 Paola (CS).</w:t>
      </w:r>
    </w:p>
    <w:p w:rsidR="00C8145C" w:rsidRPr="00004C71" w:rsidRDefault="00C8145C" w:rsidP="00C8145C">
      <w:pPr>
        <w:widowControl/>
        <w:adjustRightInd w:val="0"/>
        <w:spacing w:line="276" w:lineRule="auto"/>
        <w:jc w:val="both"/>
        <w:rPr>
          <w:rFonts w:eastAsia="Calibri"/>
          <w:szCs w:val="24"/>
          <w:lang w:eastAsia="en-US"/>
        </w:rPr>
      </w:pPr>
      <w:r w:rsidRPr="00004C71">
        <w:rPr>
          <w:rFonts w:eastAsia="Calibri"/>
          <w:szCs w:val="24"/>
          <w:lang w:eastAsia="en-US"/>
        </w:rPr>
        <w:t xml:space="preserve"> Prima di </w:t>
      </w:r>
      <w:proofErr w:type="spellStart"/>
      <w:r w:rsidRPr="00004C71">
        <w:rPr>
          <w:rFonts w:eastAsia="Calibri"/>
          <w:szCs w:val="24"/>
          <w:lang w:eastAsia="en-US"/>
        </w:rPr>
        <w:t>poterLe</w:t>
      </w:r>
      <w:proofErr w:type="spellEnd"/>
      <w:r w:rsidRPr="00004C71">
        <w:rPr>
          <w:rFonts w:eastAsia="Calibri"/>
          <w:szCs w:val="24"/>
          <w:lang w:eastAsia="en-US"/>
        </w:rPr>
        <w:t xml:space="preserve"> fornire, o modificare qualsiasi informazione, potrebbe essere necessario verificare la Sua identità e rispondere ad alcune domande. Una risposta sarà fornita al più presto.</w:t>
      </w:r>
    </w:p>
    <w:p w:rsidR="00C8145C" w:rsidRDefault="00C8145C" w:rsidP="00C8145C">
      <w:pPr>
        <w:tabs>
          <w:tab w:val="num" w:pos="720"/>
        </w:tabs>
        <w:kinsoku w:val="0"/>
        <w:jc w:val="both"/>
        <w:rPr>
          <w:b/>
          <w:smallCaps/>
        </w:rPr>
      </w:pPr>
    </w:p>
    <w:p w:rsidR="00C8145C" w:rsidRPr="00524489" w:rsidRDefault="00C8145C" w:rsidP="00C8145C">
      <w:pPr>
        <w:tabs>
          <w:tab w:val="num" w:pos="720"/>
        </w:tabs>
        <w:kinsoku w:val="0"/>
        <w:jc w:val="both"/>
      </w:pPr>
      <w:r w:rsidRPr="00524489">
        <w:t>Tanto premesso, il sottoscritto dichiara di aver ricevuto l'informativa e di acconsentire al trattamento dei miei dati personali e sensibili.</w:t>
      </w:r>
    </w:p>
    <w:p w:rsidR="00C8145C" w:rsidRPr="00524489" w:rsidRDefault="00C8145C" w:rsidP="00C8145C">
      <w:pPr>
        <w:tabs>
          <w:tab w:val="num" w:pos="720"/>
        </w:tabs>
        <w:kinsoku w:val="0"/>
        <w:jc w:val="both"/>
      </w:pPr>
    </w:p>
    <w:p w:rsidR="00C8145C" w:rsidRPr="00524489" w:rsidRDefault="00C8145C" w:rsidP="00C8145C">
      <w:pPr>
        <w:kinsoku w:val="0"/>
        <w:rPr>
          <w:b/>
          <w:bCs/>
        </w:rPr>
      </w:pPr>
      <w:r w:rsidRPr="00524489">
        <w:rPr>
          <w:b/>
          <w:bCs/>
        </w:rPr>
        <w:t>Il sottoscritto/a alla luce dell'informativa ricevuta per i punti sopra citati</w:t>
      </w:r>
    </w:p>
    <w:p w:rsidR="00C8145C" w:rsidRPr="00524489" w:rsidRDefault="00C8145C" w:rsidP="00C8145C">
      <w:pPr>
        <w:kinsoku w:val="0"/>
        <w:rPr>
          <w:b/>
          <w:bCs/>
        </w:rPr>
      </w:pPr>
    </w:p>
    <w:p w:rsidR="00C8145C" w:rsidRPr="00524489" w:rsidRDefault="00C8145C" w:rsidP="00C914F3">
      <w:pPr>
        <w:tabs>
          <w:tab w:val="left" w:pos="648"/>
          <w:tab w:val="left" w:pos="4248"/>
        </w:tabs>
        <w:kinsoku w:val="0"/>
        <w:ind w:left="432"/>
        <w:rPr>
          <w:b/>
          <w:bCs/>
        </w:rPr>
      </w:pPr>
      <w:r w:rsidRPr="00524489">
        <w:rPr>
          <w:rFonts w:ascii="Cambria Math" w:hAnsi="Cambria Math" w:cs="Cambria Math"/>
        </w:rPr>
        <w:t>⃞</w:t>
      </w:r>
      <w:r w:rsidRPr="00524489">
        <w:tab/>
      </w:r>
      <w:r w:rsidRPr="00524489">
        <w:rPr>
          <w:b/>
          <w:bCs/>
        </w:rPr>
        <w:t>esprime il consenso</w:t>
      </w:r>
      <w:r w:rsidRPr="00524489">
        <w:rPr>
          <w:b/>
          <w:bCs/>
        </w:rPr>
        <w:tab/>
      </w:r>
      <w:r w:rsidRPr="00524489">
        <w:rPr>
          <w:rFonts w:ascii="Cambria Math" w:hAnsi="Cambria Math" w:cs="Cambria Math"/>
          <w:b/>
          <w:bCs/>
        </w:rPr>
        <w:t>⃞</w:t>
      </w:r>
      <w:r w:rsidRPr="00524489">
        <w:rPr>
          <w:b/>
          <w:bCs/>
        </w:rPr>
        <w:t xml:space="preserve">   NON esprime il consenso</w:t>
      </w:r>
    </w:p>
    <w:p w:rsidR="00C8145C" w:rsidRDefault="00C8145C" w:rsidP="00C8145C">
      <w:pPr>
        <w:tabs>
          <w:tab w:val="left" w:pos="648"/>
          <w:tab w:val="left" w:pos="4248"/>
        </w:tabs>
        <w:kinsoku w:val="0"/>
        <w:ind w:left="72"/>
        <w:jc w:val="both"/>
        <w:rPr>
          <w:b/>
          <w:bCs/>
        </w:rPr>
      </w:pPr>
    </w:p>
    <w:p w:rsidR="00C8145C" w:rsidRPr="00524489" w:rsidRDefault="00C8145C" w:rsidP="00C8145C">
      <w:pPr>
        <w:tabs>
          <w:tab w:val="left" w:pos="648"/>
          <w:tab w:val="left" w:pos="4248"/>
        </w:tabs>
        <w:kinsoku w:val="0"/>
        <w:ind w:left="72"/>
        <w:jc w:val="both"/>
        <w:rPr>
          <w:b/>
          <w:bCs/>
        </w:rPr>
      </w:pPr>
      <w:r w:rsidRPr="00524489">
        <w:rPr>
          <w:b/>
          <w:bCs/>
        </w:rPr>
        <w:t>IN CASO NON VENGA ESPRESSO IL CONSENSO AL TRATTAMENTO DEI DATI, L'ISTANZA SARÀ ARCHIVIATA</w:t>
      </w:r>
    </w:p>
    <w:p w:rsidR="00C8145C" w:rsidRPr="00524489" w:rsidRDefault="00C8145C" w:rsidP="00C8145C">
      <w:pPr>
        <w:kinsoku w:val="0"/>
        <w:ind w:left="72"/>
        <w:rPr>
          <w:spacing w:val="-2"/>
        </w:rPr>
      </w:pPr>
    </w:p>
    <w:p w:rsidR="00C8145C" w:rsidRPr="00524489" w:rsidRDefault="00C8145C" w:rsidP="00C8145C">
      <w:pPr>
        <w:kinsoku w:val="0"/>
        <w:ind w:left="72"/>
        <w:rPr>
          <w:spacing w:val="-2"/>
        </w:rPr>
      </w:pPr>
    </w:p>
    <w:p w:rsidR="00C8145C" w:rsidRPr="00D81D03" w:rsidRDefault="00C8145C" w:rsidP="00C8145C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 w:rsidRPr="00D81D03">
        <w:rPr>
          <w:color w:val="000000"/>
          <w:spacing w:val="3"/>
          <w:sz w:val="22"/>
          <w:szCs w:val="22"/>
        </w:rPr>
        <w:t>Luogo e data_____________________ , ___________________</w:t>
      </w:r>
    </w:p>
    <w:p w:rsidR="00C8145C" w:rsidRDefault="00C8145C" w:rsidP="00C8145C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C914F3" w:rsidRPr="00D81D03" w:rsidRDefault="00C914F3" w:rsidP="00C8145C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C8145C" w:rsidRPr="00D81D03" w:rsidRDefault="00C914F3" w:rsidP="00C8145C">
      <w:pPr>
        <w:pStyle w:val="Standard"/>
        <w:shd w:val="clear" w:color="auto" w:fill="FFFFFF"/>
        <w:spacing w:after="120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Firma Richiedente</w:t>
      </w:r>
    </w:p>
    <w:p w:rsidR="00C8145C" w:rsidRPr="00D81D03" w:rsidRDefault="00C8145C" w:rsidP="00C8145C">
      <w:pPr>
        <w:pStyle w:val="Standard"/>
        <w:shd w:val="clear" w:color="auto" w:fill="FFFFFF"/>
        <w:spacing w:after="120"/>
        <w:rPr>
          <w:color w:val="000000"/>
          <w:spacing w:val="3"/>
          <w:sz w:val="22"/>
          <w:szCs w:val="22"/>
        </w:rPr>
      </w:pPr>
      <w:r w:rsidRPr="00D81D03">
        <w:rPr>
          <w:color w:val="000000"/>
          <w:spacing w:val="3"/>
          <w:sz w:val="22"/>
          <w:szCs w:val="22"/>
        </w:rPr>
        <w:t>_____________________</w:t>
      </w:r>
      <w:r w:rsidR="00C914F3">
        <w:rPr>
          <w:color w:val="000000"/>
          <w:spacing w:val="3"/>
          <w:sz w:val="22"/>
          <w:szCs w:val="22"/>
        </w:rPr>
        <w:t>___</w:t>
      </w:r>
      <w:r w:rsidR="00C914F3">
        <w:rPr>
          <w:color w:val="000000"/>
          <w:spacing w:val="3"/>
          <w:sz w:val="22"/>
          <w:szCs w:val="22"/>
        </w:rPr>
        <w:tab/>
      </w:r>
      <w:r w:rsidR="00C914F3">
        <w:rPr>
          <w:color w:val="000000"/>
          <w:spacing w:val="3"/>
          <w:sz w:val="22"/>
          <w:szCs w:val="22"/>
        </w:rPr>
        <w:tab/>
      </w:r>
      <w:r w:rsidR="00C914F3">
        <w:rPr>
          <w:color w:val="000000"/>
          <w:spacing w:val="3"/>
          <w:sz w:val="22"/>
          <w:szCs w:val="22"/>
        </w:rPr>
        <w:tab/>
      </w:r>
      <w:r w:rsidR="00C914F3">
        <w:rPr>
          <w:color w:val="000000"/>
          <w:spacing w:val="3"/>
          <w:sz w:val="22"/>
          <w:szCs w:val="22"/>
        </w:rPr>
        <w:tab/>
      </w:r>
      <w:r w:rsidR="00C914F3">
        <w:rPr>
          <w:color w:val="000000"/>
          <w:spacing w:val="3"/>
          <w:sz w:val="22"/>
          <w:szCs w:val="22"/>
        </w:rPr>
        <w:tab/>
      </w:r>
    </w:p>
    <w:p w:rsidR="00C8145C" w:rsidRDefault="00C8145C" w:rsidP="00C8145C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</w:rPr>
      </w:pPr>
      <w:r w:rsidRPr="00D81D03">
        <w:rPr>
          <w:color w:val="000000"/>
          <w:spacing w:val="3"/>
          <w:sz w:val="20"/>
          <w:szCs w:val="22"/>
        </w:rPr>
        <w:t>(firma leggibile e per esteso)</w:t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</w:r>
      <w:r w:rsidR="00C914F3">
        <w:rPr>
          <w:color w:val="000000"/>
          <w:spacing w:val="3"/>
          <w:sz w:val="20"/>
          <w:szCs w:val="22"/>
        </w:rPr>
        <w:tab/>
      </w:r>
      <w:r w:rsidR="00C914F3">
        <w:rPr>
          <w:color w:val="000000"/>
          <w:spacing w:val="3"/>
          <w:sz w:val="20"/>
          <w:szCs w:val="22"/>
        </w:rPr>
        <w:tab/>
      </w:r>
    </w:p>
    <w:p w:rsidR="00425720" w:rsidRDefault="00425720"/>
    <w:sectPr w:rsidR="00425720" w:rsidSect="00425720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98E" w:rsidRDefault="0069398E" w:rsidP="00C8145C">
      <w:r>
        <w:separator/>
      </w:r>
    </w:p>
  </w:endnote>
  <w:endnote w:type="continuationSeparator" w:id="0">
    <w:p w:rsidR="0069398E" w:rsidRDefault="0069398E" w:rsidP="00C81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98E" w:rsidRDefault="0069398E" w:rsidP="00C8145C">
      <w:r>
        <w:separator/>
      </w:r>
    </w:p>
  </w:footnote>
  <w:footnote w:type="continuationSeparator" w:id="0">
    <w:p w:rsidR="0069398E" w:rsidRDefault="0069398E" w:rsidP="00C81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45C" w:rsidRDefault="00C8145C" w:rsidP="00C8145C">
    <w:pPr>
      <w:pStyle w:val="Intestazione"/>
    </w:pPr>
    <w:r>
      <w:t xml:space="preserve">                                                      </w:t>
    </w:r>
  </w:p>
  <w:p w:rsidR="00C8145C" w:rsidRDefault="00C8145C" w:rsidP="00C8145C">
    <w:pPr>
      <w:pStyle w:val="Intestazione"/>
    </w:pPr>
    <w:r>
      <w:rPr>
        <w:noProof/>
        <w:lang w:bidi="ar-SA"/>
      </w:rPr>
      <w:drawing>
        <wp:inline distT="0" distB="0" distL="0" distR="0">
          <wp:extent cx="6067425" cy="561975"/>
          <wp:effectExtent l="0" t="0" r="9525" b="9525"/>
          <wp:docPr id="4" name="Immagine 4" descr="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-firma-pon-inclus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145C" w:rsidRPr="006E6CAD" w:rsidRDefault="00C8145C" w:rsidP="00C8145C">
    <w:pPr>
      <w:pStyle w:val="Intestazione"/>
      <w:rPr>
        <w:b/>
        <w:i/>
      </w:rPr>
    </w:pPr>
    <w:r>
      <w:t xml:space="preserve">                                             </w:t>
    </w:r>
    <w:r>
      <w:rPr>
        <w:noProof/>
        <w:lang w:bidi="ar-SA"/>
      </w:rPr>
      <w:drawing>
        <wp:inline distT="0" distB="0" distL="0" distR="0">
          <wp:extent cx="1276350" cy="952500"/>
          <wp:effectExtent l="0" t="0" r="0" b="0"/>
          <wp:docPr id="5" name="Immagine 5" descr="logo regione cala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regione calabr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bidi="ar-SA"/>
      </w:rPr>
      <w:drawing>
        <wp:inline distT="0" distB="0" distL="0" distR="0">
          <wp:extent cx="885825" cy="885825"/>
          <wp:effectExtent l="0" t="0" r="9525" b="9525"/>
          <wp:docPr id="6" name="Immagine 6" descr="logo comune pa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comune pao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6CAD">
      <w:rPr>
        <w:b/>
        <w:i/>
      </w:rPr>
      <w:t xml:space="preserve"> </w:t>
    </w:r>
  </w:p>
  <w:p w:rsidR="00C8145C" w:rsidRDefault="00C8145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F5667"/>
    <w:multiLevelType w:val="hybridMultilevel"/>
    <w:tmpl w:val="FC0AA270"/>
    <w:lvl w:ilvl="0" w:tplc="18E8E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9811DF"/>
    <w:multiLevelType w:val="hybridMultilevel"/>
    <w:tmpl w:val="68785B8A"/>
    <w:lvl w:ilvl="0" w:tplc="4CE4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45C"/>
    <w:rsid w:val="00425720"/>
    <w:rsid w:val="00493A19"/>
    <w:rsid w:val="0069398E"/>
    <w:rsid w:val="00C8145C"/>
    <w:rsid w:val="00C9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14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enco Puntato PIPPI"/>
    <w:basedOn w:val="Normale"/>
    <w:uiPriority w:val="34"/>
    <w:qFormat/>
    <w:rsid w:val="00C8145C"/>
    <w:pPr>
      <w:ind w:left="1033" w:hanging="360"/>
    </w:pPr>
  </w:style>
  <w:style w:type="character" w:styleId="Collegamentoipertestuale">
    <w:name w:val="Hyperlink"/>
    <w:basedOn w:val="Carpredefinitoparagrafo"/>
    <w:uiPriority w:val="99"/>
    <w:unhideWhenUsed/>
    <w:rsid w:val="00C8145C"/>
    <w:rPr>
      <w:color w:val="0000FF" w:themeColor="hyperlink"/>
      <w:u w:val="single"/>
    </w:rPr>
  </w:style>
  <w:style w:type="paragraph" w:customStyle="1" w:styleId="Standard">
    <w:name w:val="Standard"/>
    <w:rsid w:val="00C814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C814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145C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814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145C"/>
    <w:rPr>
      <w:rFonts w:ascii="Arial" w:eastAsia="Arial" w:hAnsi="Arial" w:cs="Arial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4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45C"/>
    <w:rPr>
      <w:rFonts w:ascii="Tahoma" w:eastAsia="Arial" w:hAnsi="Tahoma" w:cs="Tahoma"/>
      <w:sz w:val="16"/>
      <w:szCs w:val="16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6.comunepaola@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ndaco.comunepaola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vvrobertoromei@pec.giuffr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oromei24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1414</Words>
  <Characters>8063</Characters>
  <Application>Microsoft Office Word</Application>
  <DocSecurity>0</DocSecurity>
  <Lines>67</Lines>
  <Paragraphs>18</Paragraphs>
  <ScaleCrop>false</ScaleCrop>
  <Company>BASTARDS TeaM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CID1</dc:creator>
  <cp:keywords/>
  <dc:description/>
  <cp:lastModifiedBy>CID1</cp:lastModifiedBy>
  <cp:revision>4</cp:revision>
  <dcterms:created xsi:type="dcterms:W3CDTF">2019-10-16T08:45:00Z</dcterms:created>
  <dcterms:modified xsi:type="dcterms:W3CDTF">2019-10-16T08:50:00Z</dcterms:modified>
</cp:coreProperties>
</file>